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赣州高新区孵化器（众创空间）租赁企业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备案表</w:t>
      </w:r>
    </w:p>
    <w:p>
      <w:pPr>
        <w:keepNext w:val="0"/>
        <w:keepLines w:val="0"/>
        <w:widowControl/>
        <w:suppressLineNumbers w:val="0"/>
        <w:snapToGrid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wordWrap w:val="0"/>
        <w:snapToGrid/>
        <w:jc w:val="right"/>
        <w:textAlignment w:val="center"/>
        <w:rPr>
          <w:rFonts w:hint="default" w:ascii="仿宋_GB2312" w:hAnsi="仿宋_GB2312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22"/>
          <w:szCs w:val="22"/>
          <w:u w:val="none"/>
          <w:lang w:val="en-US" w:eastAsia="zh-CN"/>
        </w:rPr>
        <w:t xml:space="preserve"> 年   月   日</w:t>
      </w:r>
    </w:p>
    <w:tbl>
      <w:tblPr>
        <w:tblStyle w:val="2"/>
        <w:tblW w:w="885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2070"/>
        <w:gridCol w:w="105"/>
        <w:gridCol w:w="1725"/>
        <w:gridCol w:w="270"/>
        <w:gridCol w:w="28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  <w:t>公司名称</w:t>
            </w:r>
          </w:p>
        </w:tc>
        <w:tc>
          <w:tcPr>
            <w:tcW w:w="7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ind w:firstLine="560" w:firstLineChars="2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联系人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  <w:t>联系电话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拟安排门牌</w:t>
            </w:r>
          </w:p>
        </w:tc>
        <w:tc>
          <w:tcPr>
            <w:tcW w:w="7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  <w:jc w:val="center"/>
        </w:trPr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企业简介</w:t>
            </w:r>
          </w:p>
        </w:tc>
        <w:tc>
          <w:tcPr>
            <w:tcW w:w="7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总投资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资金来源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经济效益预测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ind w:firstLine="560" w:firstLineChars="20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  <w:jc w:val="center"/>
        </w:trPr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  <w:t>审批意见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</w:p>
          <w:p>
            <w:pPr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</w:p>
          <w:p>
            <w:pPr>
              <w:snapToGrid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</w:p>
          <w:p>
            <w:pPr>
              <w:snapToGrid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eastAsia="zh-CN"/>
              </w:rPr>
            </w:pPr>
          </w:p>
          <w:p>
            <w:pPr>
              <w:snapToGrid/>
              <w:jc w:val="lef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  <w:t xml:space="preserve">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187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jhjMmU0N2VkNDY3YmE4MjIwN2RjN2ViZjQ0ZWEifQ=="/>
  </w:docVars>
  <w:rsids>
    <w:rsidRoot w:val="00000000"/>
    <w:rsid w:val="29453338"/>
    <w:rsid w:val="316141F6"/>
    <w:rsid w:val="4C231287"/>
    <w:rsid w:val="4D156AA4"/>
    <w:rsid w:val="4DE40914"/>
    <w:rsid w:val="738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2023-04-24T09:30:01Z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E5432FE91FF744D5A573E6A1847DEC64</vt:lpwstr>
  </property>
</Properties>
</file>